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A" w:rsidRPr="008D0F80" w:rsidRDefault="004441FA" w:rsidP="004441F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8D0F80">
        <w:rPr>
          <w:rFonts w:ascii="Times New Roman" w:hAnsi="Times New Roman"/>
          <w:sz w:val="24"/>
          <w:szCs w:val="24"/>
        </w:rPr>
        <w:t>Приложение №___</w:t>
      </w:r>
    </w:p>
    <w:p w:rsidR="004441FA" w:rsidRPr="008D0F80" w:rsidRDefault="004441FA" w:rsidP="004441FA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8D0F80">
        <w:rPr>
          <w:rFonts w:ascii="Times New Roman" w:hAnsi="Times New Roman"/>
          <w:sz w:val="24"/>
          <w:szCs w:val="24"/>
        </w:rPr>
        <w:t xml:space="preserve">к ООП НОО МКОУ «Вознесенская школа» утвержденной приказом </w:t>
      </w:r>
    </w:p>
    <w:p w:rsidR="00445D34" w:rsidRPr="008D0F80" w:rsidRDefault="004441FA" w:rsidP="004441FA">
      <w:pPr>
        <w:pStyle w:val="Style1"/>
        <w:tabs>
          <w:tab w:val="left" w:pos="720"/>
          <w:tab w:val="left" w:pos="900"/>
          <w:tab w:val="left" w:pos="1260"/>
        </w:tabs>
        <w:jc w:val="right"/>
        <w:rPr>
          <w:b/>
        </w:rPr>
      </w:pPr>
      <w:r w:rsidRPr="008D0F80">
        <w:t>№</w:t>
      </w:r>
      <w:r w:rsidRPr="008D0F80">
        <w:rPr>
          <w:u w:val="single"/>
        </w:rPr>
        <w:t xml:space="preserve"> 122 </w:t>
      </w:r>
      <w:r w:rsidRPr="008D0F80">
        <w:t>от «</w:t>
      </w:r>
      <w:r w:rsidRPr="008D0F80">
        <w:rPr>
          <w:u w:val="single"/>
        </w:rPr>
        <w:t>26</w:t>
      </w:r>
      <w:r w:rsidRPr="008D0F80">
        <w:t>»</w:t>
      </w:r>
      <w:r w:rsidRPr="008D0F80">
        <w:rPr>
          <w:u w:val="single"/>
        </w:rPr>
        <w:t xml:space="preserve"> августа </w:t>
      </w:r>
      <w:r w:rsidRPr="008D0F80">
        <w:t>20</w:t>
      </w:r>
      <w:r w:rsidRPr="008D0F80">
        <w:rPr>
          <w:u w:val="single"/>
        </w:rPr>
        <w:t>16</w:t>
      </w:r>
      <w:r w:rsidRPr="008D0F80">
        <w:t xml:space="preserve"> г.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 xml:space="preserve">План внеурочной деятельности 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>на 20</w:t>
      </w:r>
      <w:r w:rsidR="00421C41" w:rsidRPr="008D0F80">
        <w:rPr>
          <w:b/>
        </w:rPr>
        <w:t>20</w:t>
      </w:r>
      <w:r w:rsidRPr="008D0F80">
        <w:rPr>
          <w:b/>
        </w:rPr>
        <w:t xml:space="preserve"> – 20</w:t>
      </w:r>
      <w:r w:rsidR="00461D62" w:rsidRPr="008D0F80">
        <w:rPr>
          <w:b/>
        </w:rPr>
        <w:t>2</w:t>
      </w:r>
      <w:r w:rsidR="00421C41" w:rsidRPr="008D0F80">
        <w:rPr>
          <w:b/>
        </w:rPr>
        <w:t>1</w:t>
      </w:r>
      <w:r w:rsidRPr="008D0F80">
        <w:rPr>
          <w:b/>
        </w:rPr>
        <w:t xml:space="preserve"> учебный год</w:t>
      </w:r>
    </w:p>
    <w:p w:rsidR="00445D34" w:rsidRPr="008D0F80" w:rsidRDefault="004441FA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8D0F80">
        <w:rPr>
          <w:b/>
        </w:rPr>
        <w:t>1 – 4 классы</w:t>
      </w: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445D34" w:rsidRPr="008D0F80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41FA" w:rsidRDefault="004441FA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8D0F80" w:rsidRDefault="008D0F80" w:rsidP="00445D34">
      <w:pPr>
        <w:pStyle w:val="Style1"/>
        <w:tabs>
          <w:tab w:val="left" w:pos="720"/>
          <w:tab w:val="left" w:pos="900"/>
          <w:tab w:val="left" w:pos="1260"/>
        </w:tabs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445D34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lastRenderedPageBreak/>
        <w:t>ПЛАН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ВНЕУРОЧНОЙ ДЕЯТЕЛЬНОСТИ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в 1-4 классах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муниципального казённого общеобразовательного учреждения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«Вознесенская основная общеобразовательная школа»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461D62">
        <w:rPr>
          <w:b/>
        </w:rPr>
        <w:t>на 20</w:t>
      </w:r>
      <w:r w:rsidR="00421C41">
        <w:rPr>
          <w:b/>
        </w:rPr>
        <w:t>20</w:t>
      </w:r>
      <w:r w:rsidRPr="00461D62">
        <w:rPr>
          <w:b/>
        </w:rPr>
        <w:t xml:space="preserve"> - 20</w:t>
      </w:r>
      <w:r w:rsidR="00461D62" w:rsidRPr="00461D62">
        <w:rPr>
          <w:b/>
        </w:rPr>
        <w:t>2</w:t>
      </w:r>
      <w:r w:rsidR="00421C41">
        <w:rPr>
          <w:b/>
        </w:rPr>
        <w:t>1</w:t>
      </w:r>
      <w:r w:rsidRPr="00461D62">
        <w:rPr>
          <w:b/>
        </w:rPr>
        <w:t xml:space="preserve"> учебный год</w:t>
      </w:r>
    </w:p>
    <w:p w:rsidR="00445D34" w:rsidRPr="00461D62" w:rsidRDefault="00445D34" w:rsidP="00445D34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i/>
        </w:rPr>
      </w:pPr>
    </w:p>
    <w:p w:rsidR="004441FA" w:rsidRPr="000026D8" w:rsidRDefault="004441FA" w:rsidP="00855C3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внеурочной деятельности 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казённого общеобразовательного учреждения «Вознесенская основная общеобразовательная школа»  на 20</w:t>
      </w:r>
      <w:r w:rsidR="00421C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421C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002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разработан в соответствии с </w:t>
      </w:r>
    </w:p>
    <w:p w:rsidR="004441FA" w:rsidRPr="001A3B90" w:rsidRDefault="004441FA" w:rsidP="00855C36">
      <w:pPr>
        <w:numPr>
          <w:ilvl w:val="0"/>
          <w:numId w:val="1"/>
        </w:numPr>
        <w:suppressAutoHyphens/>
        <w:spacing w:after="0"/>
        <w:ind w:lef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1A3B90">
        <w:rPr>
          <w:rFonts w:ascii="Times New Roman" w:hAnsi="Times New Roman"/>
          <w:bCs/>
          <w:sz w:val="24"/>
          <w:szCs w:val="24"/>
        </w:rPr>
        <w:t>1.</w:t>
      </w:r>
      <w:r w:rsidR="00421C41">
        <w:rPr>
          <w:rFonts w:ascii="Times New Roman" w:hAnsi="Times New Roman"/>
          <w:bCs/>
          <w:sz w:val="24"/>
          <w:szCs w:val="24"/>
        </w:rPr>
        <w:t xml:space="preserve"> </w:t>
      </w:r>
      <w:r w:rsidRPr="001A3B90">
        <w:rPr>
          <w:rFonts w:ascii="Times New Roman" w:hAnsi="Times New Roman"/>
          <w:sz w:val="24"/>
          <w:szCs w:val="24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A3B90">
          <w:rPr>
            <w:rFonts w:ascii="Times New Roman" w:hAnsi="Times New Roman"/>
            <w:sz w:val="24"/>
            <w:szCs w:val="24"/>
          </w:rPr>
          <w:t>2012 г</w:t>
        </w:r>
      </w:smartTag>
      <w:r w:rsidRPr="001A3B90">
        <w:rPr>
          <w:rFonts w:ascii="Times New Roman" w:hAnsi="Times New Roman"/>
          <w:sz w:val="24"/>
          <w:szCs w:val="24"/>
        </w:rPr>
        <w:t>. № 273-ФЗ  «Об образовании в Российской Федерации»</w:t>
      </w:r>
      <w:r w:rsidRPr="001A3B90">
        <w:rPr>
          <w:rFonts w:ascii="Times New Roman" w:hAnsi="Times New Roman"/>
          <w:bCs/>
          <w:sz w:val="24"/>
          <w:szCs w:val="24"/>
        </w:rPr>
        <w:t>;</w:t>
      </w:r>
    </w:p>
    <w:p w:rsidR="004441FA" w:rsidRPr="00421C41" w:rsidRDefault="004441FA" w:rsidP="00855C36">
      <w:pPr>
        <w:numPr>
          <w:ilvl w:val="0"/>
          <w:numId w:val="1"/>
        </w:numPr>
        <w:suppressAutoHyphens/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A3B90">
        <w:rPr>
          <w:rFonts w:ascii="Times New Roman" w:hAnsi="Times New Roman"/>
          <w:sz w:val="24"/>
          <w:szCs w:val="24"/>
        </w:rPr>
        <w:t>2</w:t>
      </w:r>
      <w:r w:rsidRPr="00421C41">
        <w:rPr>
          <w:rFonts w:ascii="Times New Roman" w:hAnsi="Times New Roman"/>
          <w:sz w:val="24"/>
          <w:szCs w:val="24"/>
        </w:rPr>
        <w:t xml:space="preserve">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Минобрнауки России от 13.12.2013 </w:t>
      </w:r>
      <w:hyperlink r:id="rId8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1342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28.05.2014 </w:t>
      </w:r>
      <w:hyperlink r:id="rId9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598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17.07.2015 </w:t>
      </w:r>
      <w:hyperlink r:id="rId10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734</w:t>
        </w:r>
      </w:hyperlink>
      <w:r w:rsidRPr="00421C41">
        <w:rPr>
          <w:rFonts w:ascii="Times New Roman" w:hAnsi="Times New Roman" w:cs="Times New Roman"/>
          <w:sz w:val="24"/>
          <w:szCs w:val="24"/>
        </w:rPr>
        <w:t>, от 01.03.2019 №95</w:t>
      </w:r>
      <w:r w:rsidRPr="00421C41">
        <w:rPr>
          <w:rFonts w:ascii="Times New Roman" w:hAnsi="Times New Roman"/>
          <w:sz w:val="24"/>
          <w:szCs w:val="24"/>
        </w:rPr>
        <w:t>) ;</w:t>
      </w:r>
    </w:p>
    <w:p w:rsidR="004441FA" w:rsidRPr="00421C41" w:rsidRDefault="004441FA" w:rsidP="00855C36">
      <w:pPr>
        <w:numPr>
          <w:ilvl w:val="0"/>
          <w:numId w:val="1"/>
        </w:numPr>
        <w:suppressAutoHyphens/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21C41">
        <w:rPr>
          <w:rFonts w:ascii="Times New Roman" w:hAnsi="Times New Roman"/>
          <w:sz w:val="24"/>
          <w:szCs w:val="24"/>
        </w:rPr>
        <w:t xml:space="preserve">3.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1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1241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22.09.2011 </w:t>
      </w:r>
      <w:hyperlink r:id="rId12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2357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18.12.2012 </w:t>
      </w:r>
      <w:hyperlink r:id="rId13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1060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29.12.2014 </w:t>
      </w:r>
      <w:hyperlink r:id="rId14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1643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18.05.2015 </w:t>
      </w:r>
      <w:hyperlink r:id="rId15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507</w:t>
        </w:r>
      </w:hyperlink>
      <w:r w:rsidRPr="00421C41">
        <w:rPr>
          <w:rFonts w:ascii="Times New Roman" w:hAnsi="Times New Roman"/>
          <w:sz w:val="24"/>
          <w:szCs w:val="24"/>
        </w:rPr>
        <w:t xml:space="preserve">, от 31.12.2015 </w:t>
      </w:r>
      <w:hyperlink r:id="rId16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N 1576</w:t>
        </w:r>
      </w:hyperlink>
      <w:r w:rsidRPr="00421C41">
        <w:rPr>
          <w:rFonts w:ascii="Times New Roman" w:hAnsi="Times New Roman"/>
          <w:sz w:val="24"/>
          <w:szCs w:val="24"/>
        </w:rPr>
        <w:t>);</w:t>
      </w:r>
    </w:p>
    <w:p w:rsidR="004441FA" w:rsidRPr="001A3B90" w:rsidRDefault="004441FA" w:rsidP="00855C36">
      <w:pPr>
        <w:numPr>
          <w:ilvl w:val="0"/>
          <w:numId w:val="1"/>
        </w:numPr>
        <w:suppressAutoHyphens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21C41">
        <w:rPr>
          <w:rFonts w:ascii="Times New Roman" w:hAnsi="Times New Roman"/>
          <w:sz w:val="24"/>
          <w:szCs w:val="24"/>
        </w:rPr>
        <w:t xml:space="preserve">4. Постановлением Главного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в общеобразовательных учреждениях» (в ред. </w:t>
      </w:r>
      <w:hyperlink r:id="rId17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Изменений N 1</w:t>
        </w:r>
      </w:hyperlink>
      <w:r w:rsidRPr="00421C41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29.06.2011 N 85, </w:t>
      </w:r>
      <w:hyperlink r:id="rId18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Изменений N 2</w:t>
        </w:r>
      </w:hyperlink>
      <w:r w:rsidRPr="00421C41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25.12.2013 N 72, </w:t>
      </w:r>
      <w:hyperlink r:id="rId19" w:history="1">
        <w:r w:rsidRPr="00421C41">
          <w:rPr>
            <w:rStyle w:val="a5"/>
            <w:rFonts w:ascii="Times New Roman" w:hAnsi="Times New Roman"/>
            <w:color w:val="auto"/>
            <w:sz w:val="24"/>
            <w:szCs w:val="24"/>
          </w:rPr>
          <w:t>Изменений N 3</w:t>
        </w:r>
      </w:hyperlink>
      <w:r w:rsidRPr="00421C41">
        <w:rPr>
          <w:rFonts w:ascii="Times New Roman" w:hAnsi="Times New Roman"/>
          <w:sz w:val="24"/>
          <w:szCs w:val="24"/>
        </w:rPr>
        <w:t>, утв.</w:t>
      </w:r>
      <w:r w:rsidRPr="001A3B90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РФ от 24.11.2015 N 81);</w:t>
      </w:r>
    </w:p>
    <w:p w:rsidR="004441FA" w:rsidRPr="001A3B90" w:rsidRDefault="004441FA" w:rsidP="00855C36">
      <w:pPr>
        <w:pStyle w:val="3"/>
        <w:numPr>
          <w:ilvl w:val="0"/>
          <w:numId w:val="1"/>
        </w:numPr>
        <w:ind w:left="-284" w:firstLine="567"/>
        <w:jc w:val="both"/>
        <w:rPr>
          <w:b w:val="0"/>
          <w:sz w:val="24"/>
          <w:szCs w:val="24"/>
        </w:rPr>
      </w:pPr>
      <w:r w:rsidRPr="001A3B90">
        <w:rPr>
          <w:b w:val="0"/>
          <w:sz w:val="24"/>
          <w:szCs w:val="24"/>
        </w:rPr>
        <w:t xml:space="preserve">5. Примерной основной образовательной программой  начального общего образования.                      Одобрена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1A3B90">
          <w:rPr>
            <w:b w:val="0"/>
            <w:sz w:val="24"/>
            <w:szCs w:val="24"/>
          </w:rPr>
          <w:t>2015 г</w:t>
        </w:r>
      </w:smartTag>
      <w:r w:rsidRPr="001A3B90">
        <w:rPr>
          <w:b w:val="0"/>
          <w:sz w:val="24"/>
          <w:szCs w:val="24"/>
        </w:rPr>
        <w:t>. № 1/15);</w:t>
      </w:r>
    </w:p>
    <w:p w:rsidR="004441FA" w:rsidRPr="001A3B90" w:rsidRDefault="004441FA" w:rsidP="00855C36">
      <w:pPr>
        <w:pStyle w:val="3"/>
        <w:numPr>
          <w:ilvl w:val="0"/>
          <w:numId w:val="1"/>
        </w:numPr>
        <w:ind w:left="-284" w:firstLine="567"/>
        <w:jc w:val="both"/>
        <w:rPr>
          <w:b w:val="0"/>
          <w:sz w:val="24"/>
          <w:szCs w:val="24"/>
        </w:rPr>
      </w:pPr>
      <w:r w:rsidRPr="001A3B90">
        <w:rPr>
          <w:b w:val="0"/>
          <w:sz w:val="24"/>
          <w:szCs w:val="24"/>
        </w:rPr>
        <w:t>6.</w:t>
      </w:r>
      <w:r w:rsidR="00421C41">
        <w:rPr>
          <w:b w:val="0"/>
          <w:sz w:val="24"/>
          <w:szCs w:val="24"/>
        </w:rPr>
        <w:t xml:space="preserve"> </w:t>
      </w:r>
      <w:r w:rsidRPr="001A3B90">
        <w:rPr>
          <w:b w:val="0"/>
          <w:sz w:val="24"/>
          <w:szCs w:val="24"/>
        </w:rPr>
        <w:t xml:space="preserve">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441FA" w:rsidRPr="001A3B90" w:rsidRDefault="004441FA" w:rsidP="00855C36">
      <w:pPr>
        <w:numPr>
          <w:ilvl w:val="0"/>
          <w:numId w:val="1"/>
        </w:numPr>
        <w:suppressAutoHyphens/>
        <w:spacing w:after="0" w:line="240" w:lineRule="auto"/>
        <w:ind w:left="-284" w:right="-187" w:firstLine="567"/>
        <w:jc w:val="both"/>
        <w:rPr>
          <w:rFonts w:ascii="Times New Roman" w:hAnsi="Times New Roman"/>
          <w:sz w:val="24"/>
          <w:szCs w:val="24"/>
        </w:rPr>
      </w:pPr>
      <w:r w:rsidRPr="001A3B90">
        <w:rPr>
          <w:rFonts w:ascii="Times New Roman" w:hAnsi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855C36" w:rsidRPr="00855C36" w:rsidRDefault="00855C36" w:rsidP="00855C36">
      <w:pPr>
        <w:numPr>
          <w:ilvl w:val="0"/>
          <w:numId w:val="1"/>
        </w:numPr>
        <w:ind w:left="-284" w:right="-18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855C36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  <w:r w:rsidR="00707430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855C36">
        <w:rPr>
          <w:rFonts w:ascii="Times New Roman" w:hAnsi="Times New Roman" w:cs="Times New Roman"/>
          <w:sz w:val="24"/>
          <w:szCs w:val="24"/>
          <w:lang w:eastAsia="en-US"/>
        </w:rPr>
        <w:t xml:space="preserve"> Министерства образования и науки Кузбасса от  24.04.2020  </w:t>
      </w:r>
      <w:r w:rsidRPr="00855C36">
        <w:rPr>
          <w:rFonts w:ascii="Times New Roman" w:hAnsi="Times New Roman" w:cs="Times New Roman"/>
          <w:sz w:val="24"/>
          <w:szCs w:val="24"/>
          <w:u w:val="single"/>
          <w:lang w:eastAsia="en-US"/>
        </w:rPr>
        <w:t>N 806</w:t>
      </w:r>
      <w:r w:rsidRPr="00855C36">
        <w:rPr>
          <w:rFonts w:ascii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реализирующих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2020/2021 учебный год».</w:t>
      </w:r>
    </w:p>
    <w:p w:rsidR="00461D62" w:rsidRPr="00461D62" w:rsidRDefault="00461D62" w:rsidP="00461D6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lastRenderedPageBreak/>
        <w:t>9. Устав</w:t>
      </w:r>
      <w:r w:rsidR="004441FA">
        <w:rPr>
          <w:rFonts w:ascii="Times New Roman" w:hAnsi="Times New Roman"/>
          <w:sz w:val="24"/>
          <w:szCs w:val="24"/>
        </w:rPr>
        <w:t>ом</w:t>
      </w:r>
      <w:r w:rsidRPr="00461D62">
        <w:rPr>
          <w:rFonts w:ascii="Times New Roman" w:hAnsi="Times New Roman"/>
          <w:sz w:val="24"/>
          <w:szCs w:val="24"/>
        </w:rPr>
        <w:t xml:space="preserve"> муниципального казённого общеобразовательного учреждения «Вознесенская основная общеобразовательная школа» </w:t>
      </w:r>
    </w:p>
    <w:p w:rsidR="00445D34" w:rsidRPr="00461D62" w:rsidRDefault="00445D34" w:rsidP="007074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1D62">
        <w:rPr>
          <w:rFonts w:ascii="Times New Roman" w:hAnsi="Times New Roman"/>
          <w:sz w:val="24"/>
          <w:szCs w:val="24"/>
          <w:lang w:eastAsia="ar-SA"/>
        </w:rPr>
        <w:t xml:space="preserve">10. </w:t>
      </w:r>
      <w:r w:rsidRPr="00461D62">
        <w:rPr>
          <w:rFonts w:ascii="Times New Roman" w:hAnsi="Times New Roman"/>
          <w:sz w:val="24"/>
          <w:szCs w:val="24"/>
        </w:rPr>
        <w:t>Положение</w:t>
      </w:r>
      <w:r w:rsidR="004441FA">
        <w:rPr>
          <w:rFonts w:ascii="Times New Roman" w:hAnsi="Times New Roman"/>
          <w:sz w:val="24"/>
          <w:szCs w:val="24"/>
        </w:rPr>
        <w:t>м</w:t>
      </w:r>
      <w:r w:rsidRPr="00461D62">
        <w:rPr>
          <w:rFonts w:ascii="Times New Roman" w:hAnsi="Times New Roman"/>
          <w:sz w:val="24"/>
          <w:szCs w:val="24"/>
        </w:rPr>
        <w:t xml:space="preserve"> </w:t>
      </w:r>
      <w:r w:rsidR="00186CBD">
        <w:rPr>
          <w:rFonts w:ascii="Times New Roman" w:hAnsi="Times New Roman"/>
          <w:sz w:val="24"/>
          <w:szCs w:val="24"/>
        </w:rPr>
        <w:t xml:space="preserve">о внеурочной деятельности в условиях введения ФГОС муниципального казённого общеобразовательного учреждения «Вознесенская основная общеобразовательная школа» </w:t>
      </w:r>
      <w:r w:rsidRPr="00461D62">
        <w:rPr>
          <w:rFonts w:ascii="Times New Roman" w:hAnsi="Times New Roman"/>
          <w:sz w:val="24"/>
          <w:szCs w:val="24"/>
        </w:rPr>
        <w:t>(</w:t>
      </w:r>
      <w:r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утверждено директором школы приказ № </w:t>
      </w:r>
      <w:r w:rsidR="00186CBD">
        <w:rPr>
          <w:rFonts w:ascii="Times New Roman" w:eastAsia="Times New Roman" w:hAnsi="Times New Roman"/>
          <w:sz w:val="24"/>
          <w:szCs w:val="24"/>
          <w:lang w:eastAsia="ar-SA"/>
        </w:rPr>
        <w:t>71</w:t>
      </w:r>
      <w:r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86CBD">
        <w:rPr>
          <w:rFonts w:ascii="Times New Roman" w:eastAsia="Times New Roman" w:hAnsi="Times New Roman"/>
          <w:sz w:val="24"/>
          <w:szCs w:val="24"/>
          <w:lang w:eastAsia="ar-SA"/>
        </w:rPr>
        <w:t>29 августа</w:t>
      </w:r>
      <w:r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186CB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61D6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года).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t xml:space="preserve">  С поступлением в школу ребенок начинает заниматься социально-значимой, общественно оцениваемой учебной деятельностью. Все отношения с внешним миром определяются теперь его новой социальной позицией – ролью ученика, школьника. Центральная линия развития младшего школьника – формирование духовно-нравственной, интеллектуально развитой, социально адаптированной личности, способной оценивать свои поступки и поступки окружающих.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t>Для школьников этого возраста весьма значимыми остаются дошкольные виды деятельности и слишком быстрое их замещение учебными занятиями не может в полной мере создать благоприятные условия для адаптации ребенка к школе. Игры, совместная деятельность и сотрудничество со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компетентности, эмоциональной отзывчивости, толерантности.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color w:val="000000"/>
          <w:sz w:val="24"/>
          <w:szCs w:val="24"/>
        </w:rPr>
        <w:t>Решить эти проблемы помогает введение внеурочной деятельности.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461D62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445D34" w:rsidRPr="00461D62" w:rsidRDefault="00445D34" w:rsidP="00445D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1D62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реализовать индивидуальные потребности учащихся путем предоставления широкого спектра занятий, направленных на развитие детей;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способствовать введению учебных курсов, расширяющих содержание учебных предметов, обеспечивающих различные интересы учащихся;</w:t>
      </w: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D62">
        <w:rPr>
          <w:rFonts w:ascii="Times New Roman" w:hAnsi="Times New Roman"/>
          <w:sz w:val="24"/>
          <w:szCs w:val="24"/>
        </w:rPr>
        <w:t>- обеспечить благоприятные условия для адаптации ребенка в школе, учитывая его возрастные и индивидуальные особенности.</w:t>
      </w:r>
    </w:p>
    <w:p w:rsidR="00445D34" w:rsidRPr="00461D62" w:rsidRDefault="00445D34" w:rsidP="00445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>В первом, втором и третьем классах организация занятий по направлениям внеурочной деятельности является неотъемлемой частью образовательного процесса. Внеурочная деятельность представлена следующими направлениями:</w:t>
      </w:r>
    </w:p>
    <w:p w:rsidR="008D0F80" w:rsidRDefault="008D0F80" w:rsidP="008D0F8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45D34" w:rsidRDefault="00445D34" w:rsidP="008D0F8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Спортивно – оздоровительное:</w:t>
      </w:r>
    </w:p>
    <w:p w:rsidR="00421C41" w:rsidRPr="008D0F80" w:rsidRDefault="00421C41" w:rsidP="00445D3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eastAsia="en-US"/>
        </w:rPr>
      </w:pP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421C41" w:rsidRPr="00421C41">
        <w:rPr>
          <w:rFonts w:ascii="Times New Roman" w:hAnsi="Times New Roman"/>
          <w:sz w:val="24"/>
          <w:szCs w:val="24"/>
          <w:u w:val="single"/>
          <w:lang w:eastAsia="en-US"/>
        </w:rPr>
        <w:t>Спортивные игры</w:t>
      </w: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- в </w:t>
      </w:r>
      <w:r w:rsidR="00707430">
        <w:rPr>
          <w:rFonts w:ascii="Times New Roman" w:hAnsi="Times New Roman"/>
          <w:sz w:val="24"/>
          <w:szCs w:val="24"/>
          <w:lang w:eastAsia="en-US"/>
        </w:rPr>
        <w:t>2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– 4  классах занятия по 1 часу в неделю с целью укрепления здоровья, развития двигательных способностей учащихся</w:t>
      </w: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445D34" w:rsidRDefault="00445D34" w:rsidP="008D0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Духовно- нравственное:</w:t>
      </w:r>
    </w:p>
    <w:p w:rsidR="00421C41" w:rsidRPr="008D0F80" w:rsidRDefault="00421C41" w:rsidP="00445D3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8D0F80" w:rsidRPr="008D0F80" w:rsidRDefault="00445D34" w:rsidP="008D0F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«Земля наш дом»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t xml:space="preserve"> - </w:t>
      </w:r>
      <w:r w:rsidRPr="00461D62">
        <w:rPr>
          <w:rFonts w:ascii="Times New Roman" w:hAnsi="Times New Roman"/>
          <w:sz w:val="24"/>
          <w:szCs w:val="24"/>
          <w:lang w:eastAsia="en-US"/>
        </w:rPr>
        <w:t>в 1</w:t>
      </w:r>
      <w:r w:rsidR="00707430">
        <w:rPr>
          <w:rFonts w:ascii="Times New Roman" w:hAnsi="Times New Roman"/>
          <w:sz w:val="24"/>
          <w:szCs w:val="24"/>
          <w:lang w:eastAsia="en-US"/>
        </w:rPr>
        <w:t>,2 классах объединенные занятия  2 часа в неделю, в 3,</w:t>
      </w:r>
      <w:r w:rsidRPr="00461D62">
        <w:rPr>
          <w:rFonts w:ascii="Times New Roman" w:hAnsi="Times New Roman"/>
          <w:sz w:val="24"/>
          <w:szCs w:val="24"/>
          <w:lang w:eastAsia="en-US"/>
        </w:rPr>
        <w:t>4  классах</w:t>
      </w:r>
      <w:r w:rsidR="00186C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занятия 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t>по 1 часу в неделю с целью формирования и развития экологически сообразно</w:t>
      </w:r>
      <w:r w:rsidRPr="00461D62">
        <w:rPr>
          <w:rFonts w:ascii="Times New Roman" w:hAnsi="Times New Roman"/>
          <w:spacing w:val="6"/>
          <w:w w:val="103"/>
          <w:sz w:val="24"/>
          <w:szCs w:val="24"/>
        </w:rPr>
        <w:softHyphen/>
      </w:r>
      <w:r w:rsidRPr="00461D62">
        <w:rPr>
          <w:rFonts w:ascii="Times New Roman" w:hAnsi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8D0F80" w:rsidRDefault="008D0F80" w:rsidP="008D0F80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445D34" w:rsidRDefault="00445D34" w:rsidP="008D0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Общеинтеллектуальное:</w:t>
      </w:r>
    </w:p>
    <w:p w:rsidR="008D0F80" w:rsidRPr="008D0F80" w:rsidRDefault="008D0F80" w:rsidP="008D0F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445D34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>«Развитие познавательных способностей»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>в 1</w:t>
      </w:r>
      <w:r w:rsidR="00707430">
        <w:rPr>
          <w:rFonts w:ascii="Times New Roman" w:hAnsi="Times New Roman"/>
          <w:sz w:val="24"/>
          <w:szCs w:val="24"/>
          <w:lang w:eastAsia="en-US"/>
        </w:rPr>
        <w:t>,2 классах объединенные занятия  2 часа в неделю, в 3,</w:t>
      </w:r>
      <w:r w:rsidRPr="00461D62">
        <w:rPr>
          <w:rFonts w:ascii="Times New Roman" w:hAnsi="Times New Roman"/>
          <w:sz w:val="24"/>
          <w:szCs w:val="24"/>
          <w:lang w:eastAsia="en-US"/>
        </w:rPr>
        <w:t>4  классах занятия по 1 часу в неделю, с целью развития внимания, любознательности, памяти и логического мышления.</w:t>
      </w:r>
    </w:p>
    <w:p w:rsidR="00445D34" w:rsidRDefault="00445D34" w:rsidP="008D0F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lastRenderedPageBreak/>
        <w:t>Общекультурное:</w:t>
      </w:r>
    </w:p>
    <w:p w:rsidR="00421C41" w:rsidRPr="008D0F80" w:rsidRDefault="00421C41" w:rsidP="00445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461D62" w:rsidRPr="00461D62" w:rsidRDefault="00445D34" w:rsidP="00461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1C41">
        <w:rPr>
          <w:rFonts w:ascii="Times New Roman" w:hAnsi="Times New Roman"/>
          <w:sz w:val="24"/>
          <w:szCs w:val="24"/>
          <w:u w:val="single"/>
          <w:lang w:eastAsia="en-US"/>
        </w:rPr>
        <w:t xml:space="preserve"> «Умелые ручки»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>в</w:t>
      </w:r>
      <w:r w:rsidR="00707430">
        <w:rPr>
          <w:rFonts w:ascii="Times New Roman" w:hAnsi="Times New Roman"/>
          <w:sz w:val="24"/>
          <w:szCs w:val="24"/>
          <w:lang w:eastAsia="en-US"/>
        </w:rPr>
        <w:t>о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7430">
        <w:rPr>
          <w:rFonts w:ascii="Times New Roman" w:hAnsi="Times New Roman"/>
          <w:sz w:val="24"/>
          <w:szCs w:val="24"/>
          <w:lang w:eastAsia="en-US"/>
        </w:rPr>
        <w:t xml:space="preserve">2,3 классах объединенные занятия  2 часа в неделю, в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 xml:space="preserve">4  класс занятия </w:t>
      </w:r>
      <w:r w:rsidR="00707430">
        <w:rPr>
          <w:rFonts w:ascii="Times New Roman" w:hAnsi="Times New Roman"/>
          <w:sz w:val="24"/>
          <w:szCs w:val="24"/>
          <w:lang w:eastAsia="en-US"/>
        </w:rPr>
        <w:t>2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707430">
        <w:rPr>
          <w:rFonts w:ascii="Times New Roman" w:hAnsi="Times New Roman"/>
          <w:sz w:val="24"/>
          <w:szCs w:val="24"/>
          <w:lang w:eastAsia="en-US"/>
        </w:rPr>
        <w:t>а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1D62">
        <w:rPr>
          <w:rFonts w:ascii="Times New Roman" w:hAnsi="Times New Roman"/>
          <w:sz w:val="24"/>
          <w:szCs w:val="24"/>
          <w:lang w:eastAsia="en-US"/>
        </w:rPr>
        <w:t>в неделю с целью развития творческих способностей, детского сплоченного коллектива через воспитание трудолюбия, усидчивости, терпеливости, взаимопомощи, взаимовыручки. Воспитание любви и уважения к своему труду и труду взрослого человека, любви к родному краю и к себе.</w:t>
      </w:r>
    </w:p>
    <w:p w:rsidR="00461D62" w:rsidRDefault="00461D62" w:rsidP="00445D34">
      <w:pPr>
        <w:spacing w:after="0" w:line="240" w:lineRule="auto"/>
        <w:ind w:firstLine="567"/>
        <w:jc w:val="both"/>
        <w:rPr>
          <w:rFonts w:ascii="Times New Roman" w:hAnsi="Times New Roman"/>
          <w:b/>
          <w:sz w:val="8"/>
          <w:szCs w:val="8"/>
          <w:lang w:eastAsia="en-US"/>
        </w:rPr>
      </w:pPr>
    </w:p>
    <w:p w:rsidR="005E183A" w:rsidRDefault="005E183A" w:rsidP="00445D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45D34" w:rsidRDefault="00445D34" w:rsidP="00661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1D62">
        <w:rPr>
          <w:rFonts w:ascii="Times New Roman" w:hAnsi="Times New Roman"/>
          <w:b/>
          <w:sz w:val="24"/>
          <w:szCs w:val="24"/>
          <w:lang w:eastAsia="en-US"/>
        </w:rPr>
        <w:t>Социальное</w:t>
      </w:r>
      <w:r w:rsidR="00461D62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8D0F80" w:rsidRPr="008D0F80" w:rsidRDefault="008D0F80" w:rsidP="00445D3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445D34" w:rsidRPr="00461D62" w:rsidRDefault="00445D34" w:rsidP="00445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0F80">
        <w:rPr>
          <w:rFonts w:ascii="Times New Roman" w:hAnsi="Times New Roman"/>
          <w:sz w:val="24"/>
          <w:szCs w:val="24"/>
          <w:u w:val="single"/>
          <w:lang w:eastAsia="en-US"/>
        </w:rPr>
        <w:t>«Где родился, там и пригодился»</w:t>
      </w:r>
      <w:r w:rsidRPr="00461D62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707430" w:rsidRPr="00461D62">
        <w:rPr>
          <w:rFonts w:ascii="Times New Roman" w:hAnsi="Times New Roman"/>
          <w:sz w:val="24"/>
          <w:szCs w:val="24"/>
          <w:lang w:eastAsia="en-US"/>
        </w:rPr>
        <w:t>в 1</w:t>
      </w:r>
      <w:r w:rsidR="00707430">
        <w:rPr>
          <w:rFonts w:ascii="Times New Roman" w:hAnsi="Times New Roman"/>
          <w:sz w:val="24"/>
          <w:szCs w:val="24"/>
          <w:lang w:eastAsia="en-US"/>
        </w:rPr>
        <w:t>,2 классах объединенные занятия  2 часа в неделю, в 3,</w:t>
      </w:r>
      <w:r w:rsidRPr="00461D62">
        <w:rPr>
          <w:rFonts w:ascii="Times New Roman" w:hAnsi="Times New Roman"/>
          <w:sz w:val="24"/>
          <w:szCs w:val="24"/>
          <w:lang w:eastAsia="en-US"/>
        </w:rPr>
        <w:t>4  классах занятия  по 1 часу в неделю с целью научить ребенка бережно относиться к природе, видеть прекрасное.</w:t>
      </w:r>
    </w:p>
    <w:p w:rsidR="00445D34" w:rsidRPr="00461D62" w:rsidRDefault="00445D34" w:rsidP="00445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441FA" w:rsidRDefault="004441FA" w:rsidP="00445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D0F80" w:rsidRDefault="008D0F80" w:rsidP="00445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D0F80" w:rsidRDefault="008D0F80" w:rsidP="00445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5ADA" w:rsidRPr="000026D8" w:rsidRDefault="005D5ADA" w:rsidP="005D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0026D8">
        <w:rPr>
          <w:rFonts w:ascii="Times New Roman" w:hAnsi="Times New Roman" w:cs="Times New Roman"/>
          <w:b/>
          <w:sz w:val="24"/>
          <w:szCs w:val="24"/>
        </w:rPr>
        <w:t>МКО</w:t>
      </w:r>
      <w:bookmarkStart w:id="0" w:name="_GoBack"/>
      <w:bookmarkEnd w:id="0"/>
      <w:r w:rsidRPr="000026D8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5D5ADA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8359A">
        <w:rPr>
          <w:rFonts w:ascii="Times New Roman" w:hAnsi="Times New Roman" w:cs="Times New Roman"/>
          <w:b/>
          <w:sz w:val="24"/>
          <w:szCs w:val="24"/>
        </w:rPr>
        <w:t>ы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026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26D8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71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5ADA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5D5ADA" w:rsidRPr="00C22F43" w:rsidRDefault="005D5ADA" w:rsidP="005D5A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445D34" w:rsidRPr="00461D62" w:rsidRDefault="00445D34" w:rsidP="00445D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2"/>
        <w:gridCol w:w="2399"/>
        <w:gridCol w:w="869"/>
        <w:gridCol w:w="851"/>
        <w:gridCol w:w="851"/>
        <w:gridCol w:w="853"/>
        <w:gridCol w:w="1403"/>
      </w:tblGrid>
      <w:tr w:rsidR="005E183A" w:rsidRPr="008D0F80" w:rsidTr="005D5ADA">
        <w:trPr>
          <w:trHeight w:val="632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 в неделю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Итого количество часов  в неделю</w:t>
            </w:r>
          </w:p>
        </w:tc>
      </w:tr>
      <w:tr w:rsidR="005E183A" w:rsidRPr="008D0F80" w:rsidTr="005D5ADA">
        <w:trPr>
          <w:trHeight w:val="144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4" w:rsidRPr="008D0F80" w:rsidRDefault="00445D34" w:rsidP="0042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D5ADA" w:rsidRPr="008D0F80" w:rsidTr="005D5ADA">
        <w:trPr>
          <w:trHeight w:val="651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661932" w:rsidP="00421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661932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D5ADA" w:rsidRPr="008D0F80" w:rsidTr="005D5ADA">
        <w:trPr>
          <w:trHeight w:val="35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«Земля наш дом»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D5ADA" w:rsidRPr="008D0F80" w:rsidTr="005D5ADA">
        <w:trPr>
          <w:trHeight w:val="56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«Развитие познавательных способностей»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661932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21C41" w:rsidRPr="008D0F80" w:rsidTr="00421C41">
        <w:trPr>
          <w:trHeight w:val="688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1C41" w:rsidRPr="008D0F80" w:rsidRDefault="00421C41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ручки»</w:t>
            </w:r>
          </w:p>
          <w:p w:rsidR="00421C41" w:rsidRPr="008D0F80" w:rsidRDefault="00421C41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C41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D5ADA" w:rsidRPr="008D0F80" w:rsidTr="005D5ADA">
        <w:trPr>
          <w:trHeight w:val="469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«Где родился, там и пригодился»</w:t>
            </w:r>
          </w:p>
          <w:p w:rsidR="005D5ADA" w:rsidRPr="008D0F80" w:rsidRDefault="005D5ADA" w:rsidP="0042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D5ADA" w:rsidRPr="008D0F80" w:rsidTr="00661932">
        <w:trPr>
          <w:trHeight w:val="316"/>
          <w:jc w:val="center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1C41" w:rsidRPr="008D0F80" w:rsidRDefault="00661932" w:rsidP="00421C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661932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Pr="008D0F80" w:rsidRDefault="00421C41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F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D5ADA" w:rsidRPr="008D0F80" w:rsidRDefault="005D5ADA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5ADA" w:rsidRDefault="00661932" w:rsidP="0042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5D5ADA" w:rsidRPr="008D0F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661932" w:rsidRPr="008D0F80" w:rsidRDefault="00661932" w:rsidP="00661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27</w:t>
            </w:r>
          </w:p>
        </w:tc>
      </w:tr>
    </w:tbl>
    <w:p w:rsidR="00445D34" w:rsidRPr="00461D62" w:rsidRDefault="00445D34" w:rsidP="00421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42F38" w:rsidRPr="00461D62" w:rsidRDefault="00842F38">
      <w:pPr>
        <w:rPr>
          <w:sz w:val="24"/>
          <w:szCs w:val="24"/>
        </w:rPr>
      </w:pPr>
    </w:p>
    <w:sectPr w:rsidR="00842F38" w:rsidRPr="00461D62" w:rsidSect="00746D2E">
      <w:footerReference w:type="default" r:id="rId20"/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1D" w:rsidRDefault="00D15D1D" w:rsidP="00842F38">
      <w:pPr>
        <w:spacing w:after="0" w:line="240" w:lineRule="auto"/>
      </w:pPr>
      <w:r>
        <w:separator/>
      </w:r>
    </w:p>
  </w:endnote>
  <w:endnote w:type="continuationSeparator" w:id="1">
    <w:p w:rsidR="00D15D1D" w:rsidRDefault="00D15D1D" w:rsidP="008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DA" w:rsidRDefault="00D20CC0">
    <w:pPr>
      <w:pStyle w:val="a3"/>
      <w:jc w:val="right"/>
    </w:pPr>
    <w:r>
      <w:fldChar w:fldCharType="begin"/>
    </w:r>
    <w:r w:rsidR="000D67C2">
      <w:instrText>PAGE   \* MERGEFORMAT</w:instrText>
    </w:r>
    <w:r>
      <w:fldChar w:fldCharType="separate"/>
    </w:r>
    <w:r w:rsidR="00B8359A">
      <w:rPr>
        <w:noProof/>
      </w:rPr>
      <w:t>4</w:t>
    </w:r>
    <w:r>
      <w:fldChar w:fldCharType="end"/>
    </w:r>
  </w:p>
  <w:p w:rsidR="007B58DA" w:rsidRDefault="00D15D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1D" w:rsidRDefault="00D15D1D" w:rsidP="00842F38">
      <w:pPr>
        <w:spacing w:after="0" w:line="240" w:lineRule="auto"/>
      </w:pPr>
      <w:r>
        <w:separator/>
      </w:r>
    </w:p>
  </w:footnote>
  <w:footnote w:type="continuationSeparator" w:id="1">
    <w:p w:rsidR="00D15D1D" w:rsidRDefault="00D15D1D" w:rsidP="0084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A5"/>
    <w:multiLevelType w:val="hybridMultilevel"/>
    <w:tmpl w:val="7C82E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D34"/>
    <w:rsid w:val="000D67C2"/>
    <w:rsid w:val="00186CBD"/>
    <w:rsid w:val="002A3429"/>
    <w:rsid w:val="003D73C4"/>
    <w:rsid w:val="00417136"/>
    <w:rsid w:val="00421C41"/>
    <w:rsid w:val="004441FA"/>
    <w:rsid w:val="00445D34"/>
    <w:rsid w:val="00461D62"/>
    <w:rsid w:val="005D5ADA"/>
    <w:rsid w:val="005E183A"/>
    <w:rsid w:val="00661932"/>
    <w:rsid w:val="006801C8"/>
    <w:rsid w:val="00707430"/>
    <w:rsid w:val="007F4AD0"/>
    <w:rsid w:val="00842F38"/>
    <w:rsid w:val="00855C36"/>
    <w:rsid w:val="008D0F80"/>
    <w:rsid w:val="00A81056"/>
    <w:rsid w:val="00B82883"/>
    <w:rsid w:val="00B8359A"/>
    <w:rsid w:val="00D15D1D"/>
    <w:rsid w:val="00D20CC0"/>
    <w:rsid w:val="00DC1DB5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8"/>
  </w:style>
  <w:style w:type="paragraph" w:styleId="3">
    <w:name w:val="heading 3"/>
    <w:basedOn w:val="a"/>
    <w:next w:val="a"/>
    <w:link w:val="30"/>
    <w:qFormat/>
    <w:rsid w:val="00461D62"/>
    <w:pPr>
      <w:keepNext/>
      <w:shd w:val="clear" w:color="auto" w:fill="FFFFFF"/>
      <w:suppressAutoHyphens/>
      <w:spacing w:after="0" w:line="240" w:lineRule="auto"/>
      <w:ind w:left="57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445D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45D3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61D62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styleId="2">
    <w:name w:val="Body Text 2"/>
    <w:basedOn w:val="a"/>
    <w:link w:val="20"/>
    <w:rsid w:val="00461D6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461D62"/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461D6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3FD741DEDFB4ECC2307819C5217A4E8E1961880CC46E4900B911AF86976A4BAA694FA997421129A7V761J" TargetMode="External"/><Relationship Id="rId18" Type="http://schemas.openxmlformats.org/officeDocument/2006/relationships/hyperlink" Target="consultantplus://offline/ref=BA23CA607AF492A71D4073ADC8CB12DBF550150C9A541A868A2D4F682384482BA5138E9FA7A942ECDDy8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D741DEDFB4ECC2307819C5217A4E8E1967890DCD664900B911AF86976A4BAA694FA997421129A7V761J" TargetMode="External"/><Relationship Id="rId17" Type="http://schemas.openxmlformats.org/officeDocument/2006/relationships/hyperlink" Target="consultantplus://offline/ref=BA23CA607AF492A71D4073ADC8CB12DBF5541603985F1A868A2D4F682384482BA5138E9FA7A942ECDDy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41DEDFB4ECC2307819C5217A4E8E196C890AC0664900B911AF86976A4BAA694FA997421129A7V761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D741DEDFB4ECC2307819C5217A4E8E19648A0BC5664900B911AF86976A4BAA694FA997421129A7V76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741DEDFB4ECC2307819C5217A4E8E196D8B0AC1674900B911AF86976A4BAA694FA997421129A7V761J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hyperlink" Target="consultantplus://offline/ref=BA23CA607AF492A71D4073ADC8CB12DBF55F150C985F1A868A2D4F682384482BA5138E9FA7A942ECDDy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3FD741DEDFB4ECC2307819C5217A4E8E19628F0FC0634900B911AF86976A4BAA694FA997421129A7V76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F093-DD1A-4AD0-A24B-F4C1D31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12</cp:revision>
  <cp:lastPrinted>2020-11-22T16:24:00Z</cp:lastPrinted>
  <dcterms:created xsi:type="dcterms:W3CDTF">2019-09-12T03:48:00Z</dcterms:created>
  <dcterms:modified xsi:type="dcterms:W3CDTF">2020-12-16T06:02:00Z</dcterms:modified>
</cp:coreProperties>
</file>